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07" w:rsidRDefault="00BE1A15" w:rsidP="00BE1A15">
      <w:pPr>
        <w:jc w:val="center"/>
        <w:rPr>
          <w:rFonts w:ascii="Times New Roman" w:hAnsi="Times New Roman" w:cs="Times New Roman"/>
          <w:sz w:val="32"/>
          <w:szCs w:val="32"/>
        </w:rPr>
      </w:pPr>
      <w:r w:rsidRPr="00BE1A15">
        <w:rPr>
          <w:rFonts w:ascii="Times New Roman" w:hAnsi="Times New Roman" w:cs="Times New Roman"/>
          <w:sz w:val="32"/>
          <w:szCs w:val="32"/>
        </w:rPr>
        <w:t xml:space="preserve">Курсовая подготовка педагогов ГБОУ СОШ с. Новое </w:t>
      </w:r>
      <w:proofErr w:type="spellStart"/>
      <w:r w:rsidRPr="00BE1A15">
        <w:rPr>
          <w:rFonts w:ascii="Times New Roman" w:hAnsi="Times New Roman" w:cs="Times New Roman"/>
          <w:sz w:val="32"/>
          <w:szCs w:val="32"/>
        </w:rPr>
        <w:t>Мансуркино</w:t>
      </w:r>
      <w:proofErr w:type="spellEnd"/>
    </w:p>
    <w:p w:rsidR="00BE1A15" w:rsidRDefault="00BE1A15" w:rsidP="00BE1A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805D26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805D2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Ind w:w="700" w:type="dxa"/>
        <w:tblLayout w:type="fixed"/>
        <w:tblLook w:val="04A0"/>
      </w:tblPr>
      <w:tblGrid>
        <w:gridCol w:w="635"/>
        <w:gridCol w:w="2373"/>
        <w:gridCol w:w="1681"/>
        <w:gridCol w:w="1959"/>
        <w:gridCol w:w="1565"/>
        <w:gridCol w:w="1962"/>
        <w:gridCol w:w="2204"/>
        <w:gridCol w:w="1707"/>
      </w:tblGrid>
      <w:tr w:rsidR="00B83DE8" w:rsidRPr="00BE1A15" w:rsidTr="00B925E3">
        <w:trPr>
          <w:trHeight w:val="1267"/>
        </w:trPr>
        <w:tc>
          <w:tcPr>
            <w:tcW w:w="635" w:type="dxa"/>
            <w:shd w:val="clear" w:color="auto" w:fill="auto"/>
          </w:tcPr>
          <w:p w:rsidR="00BE1A15" w:rsidRPr="00B925E3" w:rsidRDefault="00BE1A15" w:rsidP="00D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73" w:type="dxa"/>
            <w:shd w:val="clear" w:color="auto" w:fill="auto"/>
          </w:tcPr>
          <w:p w:rsidR="00BE1A15" w:rsidRPr="00B925E3" w:rsidRDefault="00BE1A15" w:rsidP="00D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:rsidR="00BE1A15" w:rsidRPr="00B925E3" w:rsidRDefault="00BE1A15" w:rsidP="00D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Должность, предмет</w:t>
            </w:r>
          </w:p>
        </w:tc>
        <w:tc>
          <w:tcPr>
            <w:tcW w:w="1959" w:type="dxa"/>
            <w:shd w:val="clear" w:color="auto" w:fill="auto"/>
          </w:tcPr>
          <w:p w:rsidR="00BE1A15" w:rsidRPr="00B925E3" w:rsidRDefault="00BE1A15" w:rsidP="00D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5" w:type="dxa"/>
            <w:shd w:val="clear" w:color="auto" w:fill="auto"/>
          </w:tcPr>
          <w:p w:rsidR="00BE1A15" w:rsidRPr="00B925E3" w:rsidRDefault="00BE1A15" w:rsidP="00D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</w:t>
            </w:r>
          </w:p>
        </w:tc>
        <w:tc>
          <w:tcPr>
            <w:tcW w:w="1962" w:type="dxa"/>
            <w:shd w:val="clear" w:color="auto" w:fill="auto"/>
          </w:tcPr>
          <w:p w:rsidR="00BE1A15" w:rsidRPr="00B925E3" w:rsidRDefault="00BE1A15" w:rsidP="00D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204" w:type="dxa"/>
            <w:shd w:val="clear" w:color="auto" w:fill="auto"/>
          </w:tcPr>
          <w:p w:rsidR="00BE1A15" w:rsidRPr="00B925E3" w:rsidRDefault="00BE1A15" w:rsidP="00D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Полное название курсов</w:t>
            </w:r>
          </w:p>
        </w:tc>
        <w:tc>
          <w:tcPr>
            <w:tcW w:w="1707" w:type="dxa"/>
          </w:tcPr>
          <w:p w:rsidR="00BE1A15" w:rsidRPr="00BE1A15" w:rsidRDefault="00BE1A15" w:rsidP="00D9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5">
              <w:rPr>
                <w:rFonts w:ascii="Times New Roman" w:hAnsi="Times New Roman" w:cs="Times New Roman"/>
                <w:sz w:val="24"/>
                <w:szCs w:val="24"/>
              </w:rPr>
              <w:t>Наличие документа</w:t>
            </w:r>
          </w:p>
        </w:tc>
      </w:tr>
      <w:tr w:rsidR="00B83DE8" w:rsidRPr="00BE1A15" w:rsidTr="00B925E3">
        <w:trPr>
          <w:trHeight w:val="4665"/>
        </w:trPr>
        <w:tc>
          <w:tcPr>
            <w:tcW w:w="635" w:type="dxa"/>
            <w:vMerge w:val="restart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Азамова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Илуза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Иброгимовна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="00011E0B"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и химии</w:t>
            </w:r>
          </w:p>
        </w:tc>
        <w:tc>
          <w:tcPr>
            <w:tcW w:w="1959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Ташкентский</w:t>
            </w: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ГПИ им. Низами,</w:t>
            </w: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1995 г.,</w:t>
            </w: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5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27.05.19--03.06.2019</w:t>
            </w:r>
          </w:p>
        </w:tc>
        <w:tc>
          <w:tcPr>
            <w:tcW w:w="1962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дополнительного образования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СамГТУ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Стратегии национального проекта «Образование» на региональном уровне» (в сфере общего образования) (модуль инвариантной части повышения квалификации по именному образовательному чеку)</w:t>
            </w:r>
          </w:p>
        </w:tc>
        <w:tc>
          <w:tcPr>
            <w:tcW w:w="1707" w:type="dxa"/>
          </w:tcPr>
          <w:p w:rsidR="00BE1A15" w:rsidRPr="00BE1A15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</w:t>
            </w:r>
            <w:r w:rsidR="00011E0B" w:rsidRPr="00011E0B">
              <w:rPr>
                <w:rFonts w:ascii="Times New Roman" w:hAnsi="Times New Roman" w:cs="Times New Roman"/>
                <w:sz w:val="24"/>
                <w:szCs w:val="24"/>
              </w:rPr>
              <w:t>180662</w:t>
            </w:r>
          </w:p>
        </w:tc>
      </w:tr>
      <w:tr w:rsidR="00B83DE8" w:rsidRPr="00BE1A15" w:rsidTr="00B925E3">
        <w:trPr>
          <w:trHeight w:val="1665"/>
        </w:trPr>
        <w:tc>
          <w:tcPr>
            <w:tcW w:w="635" w:type="dxa"/>
            <w:vMerge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BE1A15" w:rsidRPr="00223CB9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B9">
              <w:rPr>
                <w:rFonts w:ascii="Times New Roman" w:hAnsi="Times New Roman" w:cs="Times New Roman"/>
                <w:b/>
                <w:sz w:val="24"/>
                <w:szCs w:val="24"/>
              </w:rPr>
              <w:t>08.04.19-12.04.19</w:t>
            </w:r>
          </w:p>
          <w:p w:rsidR="00D423A6" w:rsidRPr="00223CB9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A6" w:rsidRPr="00223CB9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A6" w:rsidRPr="00223CB9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A6" w:rsidRPr="00223CB9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A6" w:rsidRPr="00223CB9" w:rsidRDefault="00D423A6" w:rsidP="00D42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СИПКРО</w:t>
            </w: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36 часов</w:t>
            </w: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BE1A15" w:rsidRPr="00B925E3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технология развития критического мышления как компонента </w:t>
            </w: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школьников</w:t>
            </w:r>
          </w:p>
        </w:tc>
        <w:tc>
          <w:tcPr>
            <w:tcW w:w="1707" w:type="dxa"/>
          </w:tcPr>
          <w:p w:rsidR="00BE1A15" w:rsidRDefault="00BE1A15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ИОЧ</w:t>
            </w:r>
            <w:r w:rsidR="00011E0B" w:rsidRPr="00011E0B">
              <w:rPr>
                <w:rFonts w:ascii="Times New Roman" w:hAnsi="Times New Roman" w:cs="Times New Roman"/>
                <w:sz w:val="24"/>
                <w:szCs w:val="24"/>
              </w:rPr>
              <w:t>180662</w:t>
            </w:r>
          </w:p>
        </w:tc>
      </w:tr>
      <w:tr w:rsidR="00D423A6" w:rsidRPr="00BE1A15" w:rsidTr="00B925E3">
        <w:trPr>
          <w:trHeight w:val="1665"/>
        </w:trPr>
        <w:tc>
          <w:tcPr>
            <w:tcW w:w="635" w:type="dxa"/>
            <w:shd w:val="clear" w:color="auto" w:fill="auto"/>
          </w:tcPr>
          <w:p w:rsidR="00D423A6" w:rsidRPr="00B925E3" w:rsidRDefault="00D423A6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auto"/>
          </w:tcPr>
          <w:p w:rsidR="00D423A6" w:rsidRPr="00B925E3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D423A6" w:rsidRPr="00B925E3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D423A6" w:rsidRPr="00B925E3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D423A6" w:rsidRPr="00223CB9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CB9">
              <w:rPr>
                <w:rFonts w:ascii="Times New Roman" w:hAnsi="Times New Roman" w:cs="Times New Roman"/>
                <w:sz w:val="24"/>
                <w:szCs w:val="24"/>
                <w:shd w:val="clear" w:color="auto" w:fill="E1F3E7"/>
              </w:rPr>
              <w:t>12.10.2020-</w:t>
            </w:r>
            <w:r w:rsidRPr="00223C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CB9">
              <w:rPr>
                <w:rFonts w:ascii="Times New Roman" w:hAnsi="Times New Roman" w:cs="Times New Roman"/>
                <w:sz w:val="24"/>
                <w:szCs w:val="24"/>
                <w:shd w:val="clear" w:color="auto" w:fill="E1F3E7"/>
              </w:rPr>
              <w:t>16.10.2020</w:t>
            </w:r>
          </w:p>
        </w:tc>
        <w:tc>
          <w:tcPr>
            <w:tcW w:w="1962" w:type="dxa"/>
            <w:shd w:val="clear" w:color="auto" w:fill="auto"/>
          </w:tcPr>
          <w:p w:rsidR="00D423A6" w:rsidRPr="00B925E3" w:rsidRDefault="00D423A6" w:rsidP="00BE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b/>
                <w:sz w:val="24"/>
                <w:szCs w:val="24"/>
              </w:rPr>
              <w:t>СИПКРО</w:t>
            </w:r>
          </w:p>
        </w:tc>
        <w:tc>
          <w:tcPr>
            <w:tcW w:w="2204" w:type="dxa"/>
            <w:shd w:val="clear" w:color="auto" w:fill="auto"/>
          </w:tcPr>
          <w:p w:rsidR="00D423A6" w:rsidRPr="00B925E3" w:rsidRDefault="00D423A6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1F3E7"/>
              </w:rPr>
              <w:t>Методические основы формирования и развития естественнонаучной грамотности обучающихся</w:t>
            </w:r>
            <w:proofErr w:type="gramStart"/>
            <w:r w:rsidRPr="00B925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1F3E7"/>
              </w:rPr>
              <w:t xml:space="preserve"> .</w:t>
            </w:r>
            <w:proofErr w:type="gramEnd"/>
          </w:p>
        </w:tc>
        <w:tc>
          <w:tcPr>
            <w:tcW w:w="1707" w:type="dxa"/>
          </w:tcPr>
          <w:p w:rsidR="00D423A6" w:rsidRDefault="00D423A6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</w:t>
            </w:r>
            <w:r w:rsidRPr="00011E0B">
              <w:rPr>
                <w:rFonts w:ascii="Times New Roman" w:hAnsi="Times New Roman" w:cs="Times New Roman"/>
                <w:sz w:val="24"/>
                <w:szCs w:val="24"/>
              </w:rPr>
              <w:t>180662</w:t>
            </w:r>
          </w:p>
        </w:tc>
      </w:tr>
      <w:tr w:rsidR="00B83DE8" w:rsidRPr="00BE1A15" w:rsidTr="00B925E3">
        <w:trPr>
          <w:trHeight w:val="4620"/>
        </w:trPr>
        <w:tc>
          <w:tcPr>
            <w:tcW w:w="635" w:type="dxa"/>
            <w:vMerge w:val="restart"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Алтынбаева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ГОУ ВПО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Поволжская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академия, 2011г.,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5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27.05.19--03.06.2019</w:t>
            </w:r>
          </w:p>
        </w:tc>
        <w:tc>
          <w:tcPr>
            <w:tcW w:w="1962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дополнительного образования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СамГТУ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Стратегии национального проекта «Образование» на региональном уровне» (в сфере общего образования) (модуль инвариантной части повышения квалификации по именному образовательному чеку)</w:t>
            </w:r>
          </w:p>
        </w:tc>
        <w:tc>
          <w:tcPr>
            <w:tcW w:w="1707" w:type="dxa"/>
            <w:vMerge w:val="restart"/>
          </w:tcPr>
          <w:p w:rsidR="00011E0B" w:rsidRPr="00BE1A15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180663</w:t>
            </w:r>
          </w:p>
        </w:tc>
      </w:tr>
      <w:tr w:rsidR="00B83DE8" w:rsidRPr="00BE1A15" w:rsidTr="00B925E3">
        <w:trPr>
          <w:trHeight w:val="2415"/>
        </w:trPr>
        <w:tc>
          <w:tcPr>
            <w:tcW w:w="635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08.04.19-12.04.19</w:t>
            </w:r>
          </w:p>
        </w:tc>
        <w:tc>
          <w:tcPr>
            <w:tcW w:w="1962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 развития критического мышления как компонента функциональной грамотности школьников</w:t>
            </w:r>
          </w:p>
        </w:tc>
        <w:tc>
          <w:tcPr>
            <w:tcW w:w="1707" w:type="dxa"/>
            <w:vMerge/>
          </w:tcPr>
          <w:p w:rsidR="00011E0B" w:rsidRPr="00BE1A15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E8" w:rsidRPr="00BE1A15" w:rsidTr="00B925E3">
        <w:trPr>
          <w:trHeight w:val="606"/>
        </w:trPr>
        <w:tc>
          <w:tcPr>
            <w:tcW w:w="635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22.04.19-26.04.19</w:t>
            </w:r>
          </w:p>
        </w:tc>
        <w:tc>
          <w:tcPr>
            <w:tcW w:w="1962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учебных заданий для учащихся по изучению «трудных вопросов», сформулированных в Историко-культурном стандарте по отечественной истории, на углубленном уровне в соответствии с требованиями ФГОС СОО</w:t>
            </w:r>
            <w:proofErr w:type="gram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011E0B" w:rsidRPr="00BE1A15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E8" w:rsidRPr="00BE1A15" w:rsidTr="00B925E3">
        <w:trPr>
          <w:trHeight w:val="900"/>
        </w:trPr>
        <w:tc>
          <w:tcPr>
            <w:tcW w:w="635" w:type="dxa"/>
            <w:vMerge w:val="restart"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Фанузя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ГОУ ВПО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Поволжская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академия,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2010г.,</w:t>
            </w:r>
          </w:p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5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27.05.19--03.06.2019</w:t>
            </w: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 дополнительного образования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СамГТУ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реализации Стратегии национального проекта </w:t>
            </w: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«Образование» на региональном уровне» (в сфере общего образования) (модуль инвариантной части повышения квалификации по именному образовательному чеку)</w:t>
            </w:r>
          </w:p>
        </w:tc>
        <w:tc>
          <w:tcPr>
            <w:tcW w:w="1707" w:type="dxa"/>
            <w:vMerge w:val="restart"/>
          </w:tcPr>
          <w:p w:rsidR="00011E0B" w:rsidRPr="00BE1A15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ИОЧ </w:t>
            </w:r>
            <w:r w:rsidRPr="00011E0B">
              <w:rPr>
                <w:rFonts w:ascii="Times New Roman" w:hAnsi="Times New Roman" w:cs="Times New Roman"/>
                <w:sz w:val="24"/>
                <w:szCs w:val="24"/>
              </w:rPr>
              <w:t>182326</w:t>
            </w:r>
          </w:p>
        </w:tc>
      </w:tr>
      <w:tr w:rsidR="00B83DE8" w:rsidRPr="00BE1A15" w:rsidTr="00B925E3">
        <w:tc>
          <w:tcPr>
            <w:tcW w:w="635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14.05.19-31.05.19</w:t>
            </w:r>
          </w:p>
        </w:tc>
        <w:tc>
          <w:tcPr>
            <w:tcW w:w="1962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ФГОС: технологическое обеспечение и организационно-методическое сопровождение проектной деятельности.</w:t>
            </w:r>
          </w:p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011E0B" w:rsidRPr="00BE1A15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E8" w:rsidRPr="00BE1A15" w:rsidTr="00B925E3">
        <w:trPr>
          <w:trHeight w:val="3045"/>
        </w:trPr>
        <w:tc>
          <w:tcPr>
            <w:tcW w:w="635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011E0B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07.04.2018-25.04.2018</w:t>
            </w:r>
          </w:p>
        </w:tc>
        <w:tc>
          <w:tcPr>
            <w:tcW w:w="1962" w:type="dxa"/>
            <w:shd w:val="clear" w:color="auto" w:fill="auto"/>
          </w:tcPr>
          <w:p w:rsidR="00011E0B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СИПКРО 40 часов </w:t>
            </w:r>
          </w:p>
        </w:tc>
        <w:tc>
          <w:tcPr>
            <w:tcW w:w="2204" w:type="dxa"/>
            <w:shd w:val="clear" w:color="auto" w:fill="auto"/>
          </w:tcPr>
          <w:p w:rsidR="00011E0B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Кафедра физ.-мат. образования/ Методические особенности организации исследовательской и проектной деятельности школьников</w:t>
            </w:r>
          </w:p>
        </w:tc>
        <w:tc>
          <w:tcPr>
            <w:tcW w:w="1707" w:type="dxa"/>
          </w:tcPr>
          <w:p w:rsidR="00011E0B" w:rsidRPr="00BE1A15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83DE8" w:rsidRPr="00BE1A15" w:rsidTr="00B925E3">
        <w:trPr>
          <w:trHeight w:val="345"/>
        </w:trPr>
        <w:tc>
          <w:tcPr>
            <w:tcW w:w="635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011E0B" w:rsidRPr="00B925E3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011E0B" w:rsidRPr="00B925E3" w:rsidRDefault="00011E0B" w:rsidP="0001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011E0B" w:rsidRPr="00B925E3" w:rsidRDefault="00011E0B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11E0B" w:rsidRPr="00BE1A15" w:rsidRDefault="00011E0B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E8" w:rsidRPr="00BE1A15" w:rsidTr="00B925E3">
        <w:tc>
          <w:tcPr>
            <w:tcW w:w="635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Валеева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Ахматбарыевна</w:t>
            </w:r>
            <w:proofErr w:type="spellEnd"/>
          </w:p>
        </w:tc>
        <w:tc>
          <w:tcPr>
            <w:tcW w:w="1681" w:type="dxa"/>
            <w:shd w:val="clear" w:color="auto" w:fill="auto"/>
          </w:tcPr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учитель английского языка </w:t>
            </w:r>
          </w:p>
        </w:tc>
        <w:tc>
          <w:tcPr>
            <w:tcW w:w="1959" w:type="dxa"/>
            <w:shd w:val="clear" w:color="auto" w:fill="auto"/>
          </w:tcPr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институт,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1990,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Немецкий и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английский языки</w:t>
            </w:r>
          </w:p>
        </w:tc>
        <w:tc>
          <w:tcPr>
            <w:tcW w:w="1565" w:type="dxa"/>
            <w:shd w:val="clear" w:color="auto" w:fill="auto"/>
          </w:tcPr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27.05.19--03.06.2019</w:t>
            </w: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дополнительного образования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СамГТУ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B83DE8" w:rsidRPr="00B925E3" w:rsidRDefault="00B83DE8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Стратегии национального проекта «Образование» на региональном уровне» (в сфере общего образования) (модуль инвариантной части повышения квалификации по именному образовательному чеку)</w:t>
            </w:r>
          </w:p>
        </w:tc>
        <w:tc>
          <w:tcPr>
            <w:tcW w:w="1707" w:type="dxa"/>
          </w:tcPr>
          <w:p w:rsidR="00B83DE8" w:rsidRPr="00BE1A15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 179189</w:t>
            </w:r>
          </w:p>
        </w:tc>
      </w:tr>
      <w:tr w:rsidR="00B83DE8" w:rsidRPr="00BE1A15" w:rsidTr="00B925E3">
        <w:trPr>
          <w:trHeight w:val="2445"/>
        </w:trPr>
        <w:tc>
          <w:tcPr>
            <w:tcW w:w="635" w:type="dxa"/>
            <w:vMerge w:val="restart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Нурутдинова Лилия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Мухаметрасыховна</w:t>
            </w:r>
            <w:proofErr w:type="spellEnd"/>
          </w:p>
        </w:tc>
        <w:tc>
          <w:tcPr>
            <w:tcW w:w="1681" w:type="dxa"/>
            <w:vMerge w:val="restart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Воспитатель, учитель родного языка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Самарский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1995г.,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ГБОУ ВО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Самарской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Наяновой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2016г.,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565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21.05.18-25.05.18</w:t>
            </w:r>
          </w:p>
        </w:tc>
        <w:tc>
          <w:tcPr>
            <w:tcW w:w="1962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родным краем как элемент основной общеобразовательной программы дошкольного образования</w:t>
            </w:r>
          </w:p>
        </w:tc>
        <w:tc>
          <w:tcPr>
            <w:tcW w:w="1707" w:type="dxa"/>
            <w:vMerge w:val="restart"/>
          </w:tcPr>
          <w:p w:rsidR="00B83DE8" w:rsidRPr="00BE1A15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Pr="00B83DE8">
              <w:rPr>
                <w:rFonts w:ascii="Times New Roman" w:hAnsi="Times New Roman" w:cs="Times New Roman"/>
                <w:sz w:val="24"/>
                <w:szCs w:val="24"/>
              </w:rPr>
              <w:t>168274.</w:t>
            </w:r>
          </w:p>
        </w:tc>
      </w:tr>
      <w:tr w:rsidR="00B83DE8" w:rsidRPr="00BE1A15" w:rsidTr="00B925E3">
        <w:trPr>
          <w:trHeight w:val="1770"/>
        </w:trPr>
        <w:tc>
          <w:tcPr>
            <w:tcW w:w="635" w:type="dxa"/>
            <w:vMerge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13.06.18-14.06.18</w:t>
            </w:r>
          </w:p>
        </w:tc>
        <w:tc>
          <w:tcPr>
            <w:tcW w:w="1962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СИПКРО 18 часов</w:t>
            </w:r>
          </w:p>
        </w:tc>
        <w:tc>
          <w:tcPr>
            <w:tcW w:w="2204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современного образования – основное направление региональной образовательной политики (в сфере дошкольного образования).</w:t>
            </w:r>
          </w:p>
        </w:tc>
        <w:tc>
          <w:tcPr>
            <w:tcW w:w="1707" w:type="dxa"/>
            <w:vMerge/>
          </w:tcPr>
          <w:p w:rsidR="00B83DE8" w:rsidRPr="00BE1A15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E8" w:rsidRPr="00BE1A15" w:rsidTr="00B925E3">
        <w:trPr>
          <w:trHeight w:val="1560"/>
        </w:trPr>
        <w:tc>
          <w:tcPr>
            <w:tcW w:w="635" w:type="dxa"/>
            <w:vMerge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83DE8" w:rsidRPr="00B925E3" w:rsidRDefault="00B83DE8" w:rsidP="00B8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10.12.18-14.12.18</w:t>
            </w:r>
          </w:p>
        </w:tc>
        <w:tc>
          <w:tcPr>
            <w:tcW w:w="1962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  <w:shd w:val="clear" w:color="auto" w:fill="auto"/>
          </w:tcPr>
          <w:p w:rsidR="00B83DE8" w:rsidRPr="00B925E3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Разработка публичного выступления работников образовательных учреждений</w:t>
            </w:r>
          </w:p>
        </w:tc>
        <w:tc>
          <w:tcPr>
            <w:tcW w:w="1707" w:type="dxa"/>
            <w:vMerge/>
          </w:tcPr>
          <w:p w:rsidR="00B83DE8" w:rsidRPr="00BE1A15" w:rsidRDefault="00B83DE8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BA" w:rsidRPr="00BE1A15" w:rsidTr="00B925E3">
        <w:trPr>
          <w:trHeight w:val="2655"/>
        </w:trPr>
        <w:tc>
          <w:tcPr>
            <w:tcW w:w="635" w:type="dxa"/>
            <w:vMerge w:val="restart"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Нурутдинов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Рифгатович</w:t>
            </w:r>
            <w:proofErr w:type="spellEnd"/>
          </w:p>
        </w:tc>
        <w:tc>
          <w:tcPr>
            <w:tcW w:w="1681" w:type="dxa"/>
            <w:vMerge w:val="restart"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B07DBA" w:rsidRPr="00B925E3" w:rsidRDefault="00B07DB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СамГПИ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7DBA" w:rsidRPr="00B925E3" w:rsidRDefault="00B07DB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1993г.,</w:t>
            </w:r>
          </w:p>
          <w:p w:rsidR="00B07DBA" w:rsidRPr="00B925E3" w:rsidRDefault="00B07DB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</w:p>
          <w:p w:rsidR="00B07DBA" w:rsidRPr="00B925E3" w:rsidRDefault="00B07DB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1565" w:type="dxa"/>
            <w:shd w:val="clear" w:color="auto" w:fill="auto"/>
          </w:tcPr>
          <w:p w:rsidR="00B07DBA" w:rsidRPr="00B925E3" w:rsidRDefault="00973CE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E1E5F3"/>
              </w:rPr>
              <w:t>Дата начала обучения:</w:t>
            </w: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E5F3"/>
              </w:rPr>
              <w:t> 26.11.2019</w:t>
            </w:r>
            <w:r w:rsidRPr="00B925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5E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E1E5F3"/>
              </w:rPr>
              <w:t>Дата окончания обучения:</w:t>
            </w: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E5F3"/>
              </w:rPr>
              <w:t> 06.12.2019</w:t>
            </w:r>
          </w:p>
        </w:tc>
        <w:tc>
          <w:tcPr>
            <w:tcW w:w="1962" w:type="dxa"/>
            <w:shd w:val="clear" w:color="auto" w:fill="auto"/>
          </w:tcPr>
          <w:p w:rsidR="00B07DBA" w:rsidRPr="00B925E3" w:rsidRDefault="00B07DBA" w:rsidP="009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СИПКРО </w:t>
            </w:r>
            <w:r w:rsidR="00973CEA"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73CEA" w:rsidRPr="00B925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04" w:type="dxa"/>
            <w:shd w:val="clear" w:color="auto" w:fill="auto"/>
          </w:tcPr>
          <w:p w:rsidR="00B07DBA" w:rsidRPr="00B925E3" w:rsidRDefault="00973CE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E5F3"/>
              </w:rPr>
              <w:t>Обеспечение реализации Стратегии национального проекта «Образование» на региональном уровне (в сфере общего образования)</w:t>
            </w:r>
            <w:proofErr w:type="gramStart"/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E5F3"/>
              </w:rPr>
              <w:t xml:space="preserve"> .</w:t>
            </w:r>
            <w:proofErr w:type="gramEnd"/>
            <w:r w:rsidR="00B07DBA" w:rsidRPr="00B9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  <w:vMerge w:val="restart"/>
          </w:tcPr>
          <w:p w:rsidR="00B07DBA" w:rsidRPr="00BE1A15" w:rsidRDefault="00B07DBA" w:rsidP="009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ИОЧ </w:t>
            </w:r>
            <w:r w:rsidR="00973CEA">
              <w:rPr>
                <w:rFonts w:ascii="Times New Roman" w:hAnsi="Times New Roman" w:cs="Times New Roman"/>
                <w:sz w:val="24"/>
                <w:szCs w:val="24"/>
              </w:rPr>
              <w:t>187223</w:t>
            </w:r>
          </w:p>
        </w:tc>
      </w:tr>
      <w:tr w:rsidR="00B07DBA" w:rsidRPr="00BE1A15" w:rsidTr="00B925E3">
        <w:trPr>
          <w:trHeight w:val="765"/>
        </w:trPr>
        <w:tc>
          <w:tcPr>
            <w:tcW w:w="635" w:type="dxa"/>
            <w:vMerge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B07DBA" w:rsidRPr="00B925E3" w:rsidRDefault="00973CE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E1F3E7"/>
              </w:rPr>
              <w:t>Дата начала обучения:</w:t>
            </w: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F3E7"/>
              </w:rPr>
              <w:t> 11.03.2020</w:t>
            </w:r>
            <w:r w:rsidRPr="00B925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5E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E1F3E7"/>
              </w:rPr>
              <w:t>Дата окончания обучения:</w:t>
            </w: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F3E7"/>
              </w:rPr>
              <w:t> 22.03.2020</w:t>
            </w:r>
          </w:p>
        </w:tc>
        <w:tc>
          <w:tcPr>
            <w:tcW w:w="1962" w:type="dxa"/>
            <w:shd w:val="clear" w:color="auto" w:fill="auto"/>
          </w:tcPr>
          <w:p w:rsidR="00B07DBA" w:rsidRPr="00B925E3" w:rsidRDefault="00973CE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СГСПУ</w:t>
            </w:r>
          </w:p>
          <w:p w:rsidR="00973CEA" w:rsidRPr="00B925E3" w:rsidRDefault="00973CE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204" w:type="dxa"/>
            <w:shd w:val="clear" w:color="auto" w:fill="auto"/>
          </w:tcPr>
          <w:p w:rsidR="00B07DBA" w:rsidRPr="00B925E3" w:rsidRDefault="00973CE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F3E7"/>
              </w:rPr>
              <w:t>Реализация требований ФГОС: проектирование образовательного процесса с использованием средств ИКТ.</w:t>
            </w:r>
          </w:p>
        </w:tc>
        <w:tc>
          <w:tcPr>
            <w:tcW w:w="1707" w:type="dxa"/>
            <w:vMerge/>
          </w:tcPr>
          <w:p w:rsidR="00B07DBA" w:rsidRPr="00BE1A15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BA" w:rsidRPr="00BE1A15" w:rsidTr="00B925E3">
        <w:trPr>
          <w:trHeight w:val="324"/>
        </w:trPr>
        <w:tc>
          <w:tcPr>
            <w:tcW w:w="635" w:type="dxa"/>
            <w:vMerge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B07DBA" w:rsidRPr="00B925E3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B07DBA" w:rsidRPr="00B925E3" w:rsidRDefault="00973CE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E1F3E7"/>
              </w:rPr>
              <w:t>Дата начала обучения:</w:t>
            </w: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F3E7"/>
              </w:rPr>
              <w:t> 23.03.2020</w:t>
            </w:r>
            <w:r w:rsidRPr="00B925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5E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E1F3E7"/>
              </w:rPr>
              <w:t>Дата окончания обучения:</w:t>
            </w: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F3E7"/>
              </w:rPr>
              <w:t> 27.03.2020</w:t>
            </w:r>
          </w:p>
        </w:tc>
        <w:tc>
          <w:tcPr>
            <w:tcW w:w="1962" w:type="dxa"/>
            <w:shd w:val="clear" w:color="auto" w:fill="auto"/>
          </w:tcPr>
          <w:p w:rsidR="00B07DBA" w:rsidRPr="00B925E3" w:rsidRDefault="00973CE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B07DBA" w:rsidRPr="00B925E3" w:rsidRDefault="00B07DB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B07DBA" w:rsidRPr="00B925E3" w:rsidRDefault="00973CEA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  <w:shd w:val="clear" w:color="auto" w:fill="E1F3E7"/>
              </w:rPr>
              <w:t>Проектирование урока по физической культуре для обучающихся с ОВЗ с учетом возрастных физиологических и психологических особенностей.</w:t>
            </w:r>
          </w:p>
        </w:tc>
        <w:tc>
          <w:tcPr>
            <w:tcW w:w="1707" w:type="dxa"/>
            <w:vMerge/>
          </w:tcPr>
          <w:p w:rsidR="00B07DBA" w:rsidRPr="00BE1A15" w:rsidRDefault="00B07DB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F2" w:rsidRPr="00BE1A15" w:rsidTr="00B925E3">
        <w:trPr>
          <w:trHeight w:val="4800"/>
        </w:trPr>
        <w:tc>
          <w:tcPr>
            <w:tcW w:w="635" w:type="dxa"/>
            <w:vMerge w:val="restart"/>
            <w:shd w:val="clear" w:color="auto" w:fill="auto"/>
          </w:tcPr>
          <w:p w:rsidR="00756DF2" w:rsidRPr="00B925E3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Музагитовна</w:t>
            </w:r>
            <w:proofErr w:type="spellEnd"/>
          </w:p>
        </w:tc>
        <w:tc>
          <w:tcPr>
            <w:tcW w:w="1681" w:type="dxa"/>
            <w:vMerge w:val="restart"/>
            <w:shd w:val="clear" w:color="auto" w:fill="auto"/>
          </w:tcPr>
          <w:p w:rsidR="00756DF2" w:rsidRPr="00B925E3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Карагандинский</w:t>
            </w:r>
          </w:p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1987г.,</w:t>
            </w:r>
          </w:p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56DF2" w:rsidRPr="00B925E3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27.05.19--03.06.2019</w:t>
            </w: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дополнительного образования </w:t>
            </w:r>
            <w:proofErr w:type="spell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СамГТУ</w:t>
            </w:r>
            <w:proofErr w:type="spell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Стратегии национального проекта «Образование» на региональном уровне» (в сфере общего образования) (модуль инвариантной части повышения квалификации по именному образовательному чеку)</w:t>
            </w: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756DF2" w:rsidRPr="00BE1A15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 w:rsidRPr="00756DF2">
              <w:rPr>
                <w:rFonts w:ascii="Times New Roman" w:hAnsi="Times New Roman" w:cs="Times New Roman"/>
                <w:sz w:val="24"/>
                <w:szCs w:val="24"/>
              </w:rPr>
              <w:t>176204</w:t>
            </w:r>
          </w:p>
        </w:tc>
      </w:tr>
      <w:tr w:rsidR="00756DF2" w:rsidRPr="00BE1A15" w:rsidTr="00B925E3">
        <w:trPr>
          <w:trHeight w:val="525"/>
        </w:trPr>
        <w:tc>
          <w:tcPr>
            <w:tcW w:w="635" w:type="dxa"/>
            <w:vMerge/>
            <w:shd w:val="clear" w:color="auto" w:fill="auto"/>
          </w:tcPr>
          <w:p w:rsidR="00756DF2" w:rsidRPr="00B925E3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</w:tcPr>
          <w:p w:rsidR="00756DF2" w:rsidRPr="00B925E3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756DF2" w:rsidRPr="00B925E3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11.03.19-15.03.19</w:t>
            </w: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75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18.03.19-25.03.19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 36 часов</w:t>
            </w: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СГСПУ 36 часов</w:t>
            </w:r>
          </w:p>
        </w:tc>
        <w:tc>
          <w:tcPr>
            <w:tcW w:w="2204" w:type="dxa"/>
            <w:shd w:val="clear" w:color="auto" w:fill="auto"/>
          </w:tcPr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E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основы формирования и развития функциональной грамотности </w:t>
            </w:r>
            <w:proofErr w:type="gramStart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2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DF2" w:rsidRPr="00B925E3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756DF2" w:rsidRPr="00BE1A15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DF2" w:rsidRPr="00BE1A15" w:rsidTr="00B83DE8">
        <w:trPr>
          <w:trHeight w:val="2220"/>
        </w:trPr>
        <w:tc>
          <w:tcPr>
            <w:tcW w:w="635" w:type="dxa"/>
            <w:vMerge/>
          </w:tcPr>
          <w:p w:rsidR="00756DF2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756DF2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756DF2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56DF2" w:rsidRPr="00B07DBA" w:rsidRDefault="00756DF2" w:rsidP="00B0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756DF2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756DF2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56DF2" w:rsidRDefault="00756DF2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F2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на уроках русского языка как реализация фундаментального требования ФГОС к образовательным результатам</w:t>
            </w:r>
          </w:p>
        </w:tc>
        <w:tc>
          <w:tcPr>
            <w:tcW w:w="1707" w:type="dxa"/>
            <w:vMerge/>
          </w:tcPr>
          <w:p w:rsidR="00756DF2" w:rsidRPr="00BE1A15" w:rsidRDefault="00756DF2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8D" w:rsidRPr="00BE1A15" w:rsidTr="00131C8D">
        <w:trPr>
          <w:trHeight w:val="4575"/>
        </w:trPr>
        <w:tc>
          <w:tcPr>
            <w:tcW w:w="635" w:type="dxa"/>
            <w:vMerge w:val="restart"/>
          </w:tcPr>
          <w:p w:rsidR="00131C8D" w:rsidRDefault="00131C8D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3" w:type="dxa"/>
            <w:vMerge w:val="restart"/>
          </w:tcPr>
          <w:p w:rsidR="00131C8D" w:rsidRPr="00BE1A15" w:rsidRDefault="00131C8D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Римджановна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Merge w:val="restart"/>
          </w:tcPr>
          <w:p w:rsidR="00131C8D" w:rsidRPr="00BE1A15" w:rsidRDefault="00131C8D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59" w:type="dxa"/>
            <w:vMerge w:val="restart"/>
          </w:tcPr>
          <w:p w:rsidR="00131C8D" w:rsidRPr="00131C8D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131C8D" w:rsidRPr="00131C8D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Таджикский</w:t>
            </w:r>
          </w:p>
          <w:p w:rsidR="00131C8D" w:rsidRPr="00131C8D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131C8D" w:rsidRPr="00131C8D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университет  им.</w:t>
            </w:r>
          </w:p>
          <w:p w:rsidR="00131C8D" w:rsidRPr="00131C8D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В.И.Ленина,</w:t>
            </w:r>
          </w:p>
          <w:p w:rsidR="00131C8D" w:rsidRPr="00131C8D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1990 г.,</w:t>
            </w:r>
          </w:p>
          <w:p w:rsidR="00131C8D" w:rsidRPr="00131C8D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131C8D" w:rsidRPr="00BE1A15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5" w:type="dxa"/>
          </w:tcPr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27.05.19--03.06.2019</w:t>
            </w: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Pr="00BE1A15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5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дополнительного образования </w:t>
            </w:r>
            <w:proofErr w:type="spellStart"/>
            <w:r w:rsidRPr="00BE1A15">
              <w:rPr>
                <w:rFonts w:ascii="Times New Roman" w:hAnsi="Times New Roman" w:cs="Times New Roman"/>
                <w:sz w:val="24"/>
                <w:szCs w:val="24"/>
              </w:rPr>
              <w:t>СамГТУ</w:t>
            </w:r>
            <w:proofErr w:type="spellEnd"/>
            <w:r w:rsidRPr="00BE1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C8D" w:rsidRPr="00BE1A15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часа</w:t>
            </w:r>
          </w:p>
          <w:p w:rsidR="00131C8D" w:rsidRPr="00BE1A15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Pr="00BE1A15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31C8D" w:rsidRPr="00BE1A15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5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Стратегии национального проекта «Образование» на региональном уровне» (в сфере общего образования) (модуль инвариантной части повышения квалификации по именному образовательному чеку)</w:t>
            </w:r>
          </w:p>
        </w:tc>
        <w:tc>
          <w:tcPr>
            <w:tcW w:w="1707" w:type="dxa"/>
            <w:vMerge w:val="restart"/>
          </w:tcPr>
          <w:p w:rsidR="00131C8D" w:rsidRPr="00BE1A15" w:rsidRDefault="00131C8D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>180664.</w:t>
            </w:r>
          </w:p>
        </w:tc>
      </w:tr>
      <w:tr w:rsidR="00131C8D" w:rsidRPr="00BE1A15" w:rsidTr="00B83DE8">
        <w:trPr>
          <w:trHeight w:val="930"/>
        </w:trPr>
        <w:tc>
          <w:tcPr>
            <w:tcW w:w="635" w:type="dxa"/>
            <w:vMerge/>
          </w:tcPr>
          <w:p w:rsidR="00131C8D" w:rsidRDefault="00131C8D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131C8D" w:rsidRDefault="00131C8D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131C8D" w:rsidRDefault="00131C8D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31C8D" w:rsidRPr="00131C8D" w:rsidRDefault="00131C8D" w:rsidP="00131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08.04.19-12.04.19</w:t>
            </w:r>
          </w:p>
        </w:tc>
        <w:tc>
          <w:tcPr>
            <w:tcW w:w="1962" w:type="dxa"/>
          </w:tcPr>
          <w:p w:rsidR="00131C8D" w:rsidRPr="00BE1A15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</w:tcPr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C8D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технология развития критического мышления как </w:t>
            </w:r>
            <w:r w:rsidRPr="0013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функциональной грамотности школьников.</w:t>
            </w:r>
          </w:p>
          <w:p w:rsidR="00131C8D" w:rsidRPr="00BE1A15" w:rsidRDefault="00131C8D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131C8D" w:rsidRDefault="00131C8D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F0" w:rsidRPr="00BE1A15" w:rsidTr="00FF330A">
        <w:trPr>
          <w:trHeight w:val="2910"/>
        </w:trPr>
        <w:tc>
          <w:tcPr>
            <w:tcW w:w="635" w:type="dxa"/>
            <w:vMerge w:val="restart"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3" w:type="dxa"/>
            <w:vMerge w:val="restart"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Фаттахова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Шафкетовна</w:t>
            </w:r>
            <w:proofErr w:type="spellEnd"/>
          </w:p>
        </w:tc>
        <w:tc>
          <w:tcPr>
            <w:tcW w:w="1681" w:type="dxa"/>
            <w:vMerge w:val="restart"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1959" w:type="dxa"/>
            <w:vMerge w:val="restart"/>
          </w:tcPr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специальное,</w:t>
            </w:r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Подбельское</w:t>
            </w:r>
            <w:proofErr w:type="spellEnd"/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Куйбышевской</w:t>
            </w:r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1985г.,</w:t>
            </w:r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  <w:proofErr w:type="gramStart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E95CF0" w:rsidRPr="00BE1A15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ной школы</w:t>
            </w:r>
          </w:p>
        </w:tc>
        <w:tc>
          <w:tcPr>
            <w:tcW w:w="1565" w:type="dxa"/>
          </w:tcPr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18.02.2019</w:t>
            </w: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5CF0" w:rsidRPr="00BE1A15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22.02.2019</w:t>
            </w:r>
          </w:p>
        </w:tc>
        <w:tc>
          <w:tcPr>
            <w:tcW w:w="1962" w:type="dxa"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и итогового оценивания достижения планируемых образовательных результатов в начальной школе</w:t>
            </w:r>
          </w:p>
        </w:tc>
        <w:tc>
          <w:tcPr>
            <w:tcW w:w="1707" w:type="dxa"/>
            <w:vMerge w:val="restart"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176202.</w:t>
            </w:r>
          </w:p>
        </w:tc>
      </w:tr>
      <w:tr w:rsidR="00E95CF0" w:rsidRPr="00BE1A15" w:rsidTr="00E95CF0">
        <w:trPr>
          <w:trHeight w:val="2850"/>
        </w:trPr>
        <w:tc>
          <w:tcPr>
            <w:tcW w:w="635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11.03.2019</w:t>
            </w: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5CF0" w:rsidRPr="00BE1A15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15.03.2019</w:t>
            </w:r>
          </w:p>
        </w:tc>
        <w:tc>
          <w:tcPr>
            <w:tcW w:w="1962" w:type="dxa"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контроля и </w:t>
            </w:r>
            <w:proofErr w:type="gramStart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gramEnd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 текущих и итоговых результатов освоения младшими школьниками основной образовательной программы.</w:t>
            </w:r>
          </w:p>
          <w:p w:rsidR="00E95CF0" w:rsidRPr="00FF330A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F0" w:rsidRPr="00BE1A15" w:rsidTr="00B83DE8">
        <w:trPr>
          <w:trHeight w:val="171"/>
        </w:trPr>
        <w:tc>
          <w:tcPr>
            <w:tcW w:w="635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E95CF0" w:rsidRPr="00FF330A" w:rsidRDefault="00E95CF0" w:rsidP="00FF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18.03.2019</w:t>
            </w: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5CF0" w:rsidRPr="00FF330A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обучения: </w:t>
            </w:r>
            <w:r w:rsidRPr="00E95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20.03.2019</w:t>
            </w:r>
          </w:p>
        </w:tc>
        <w:tc>
          <w:tcPr>
            <w:tcW w:w="1962" w:type="dxa"/>
          </w:tcPr>
          <w:p w:rsid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СИПКРО 18часов</w:t>
            </w:r>
          </w:p>
        </w:tc>
        <w:tc>
          <w:tcPr>
            <w:tcW w:w="2204" w:type="dxa"/>
          </w:tcPr>
          <w:p w:rsidR="00E95CF0" w:rsidRPr="00FF330A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стратегии реализации национального проекта «Развитие образования» на региональном </w:t>
            </w:r>
            <w:r w:rsidRPr="00E95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(в сфере начального общего образования)</w:t>
            </w:r>
            <w:proofErr w:type="gram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7" w:type="dxa"/>
            <w:vMerge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F0" w:rsidRPr="00BE1A15" w:rsidTr="00E95CF0">
        <w:trPr>
          <w:trHeight w:val="1305"/>
        </w:trPr>
        <w:tc>
          <w:tcPr>
            <w:tcW w:w="635" w:type="dxa"/>
            <w:vMerge w:val="restart"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3" w:type="dxa"/>
            <w:vMerge w:val="restart"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Рахимова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Ильфаковна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Merge w:val="restart"/>
          </w:tcPr>
          <w:p w:rsidR="00E95CF0" w:rsidRPr="00BE1A15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59" w:type="dxa"/>
            <w:vMerge w:val="restart"/>
          </w:tcPr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специальное,</w:t>
            </w:r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Подбельское</w:t>
            </w:r>
            <w:proofErr w:type="spellEnd"/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Куйбышевской</w:t>
            </w:r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области, 1992г.,</w:t>
            </w:r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  <w:proofErr w:type="gram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E95CF0" w:rsidRPr="00BE1A15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ной школы</w:t>
            </w:r>
          </w:p>
        </w:tc>
        <w:tc>
          <w:tcPr>
            <w:tcW w:w="1565" w:type="dxa"/>
          </w:tcPr>
          <w:p w:rsidR="00E95CF0" w:rsidRPr="00FF330A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18.02.2019</w:t>
            </w: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5CF0" w:rsidRPr="00BE1A15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22.02.2019</w:t>
            </w:r>
          </w:p>
        </w:tc>
        <w:tc>
          <w:tcPr>
            <w:tcW w:w="1962" w:type="dxa"/>
          </w:tcPr>
          <w:p w:rsidR="00E95CF0" w:rsidRPr="00BE1A15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</w:tcPr>
          <w:p w:rsidR="00E95CF0" w:rsidRPr="00BE1A15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и итогового оценивания достижения планируемых образовательных результатов в начальной школе</w:t>
            </w:r>
          </w:p>
        </w:tc>
        <w:tc>
          <w:tcPr>
            <w:tcW w:w="1707" w:type="dxa"/>
            <w:vMerge w:val="restart"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176203</w:t>
            </w:r>
          </w:p>
        </w:tc>
      </w:tr>
      <w:tr w:rsidR="00E95CF0" w:rsidRPr="00BE1A15" w:rsidTr="00E95CF0">
        <w:trPr>
          <w:trHeight w:val="1230"/>
        </w:trPr>
        <w:tc>
          <w:tcPr>
            <w:tcW w:w="635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95CF0" w:rsidRPr="00FF330A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11.03.2019</w:t>
            </w: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5CF0" w:rsidRPr="00BE1A15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15.03.2019</w:t>
            </w:r>
          </w:p>
        </w:tc>
        <w:tc>
          <w:tcPr>
            <w:tcW w:w="1962" w:type="dxa"/>
          </w:tcPr>
          <w:p w:rsidR="00E95CF0" w:rsidRPr="00BE1A15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</w:tcPr>
          <w:p w:rsidR="00E95CF0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контроля и </w:t>
            </w:r>
            <w:proofErr w:type="gramStart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gramEnd"/>
            <w:r w:rsidRPr="00FF330A">
              <w:rPr>
                <w:rFonts w:ascii="Times New Roman" w:hAnsi="Times New Roman" w:cs="Times New Roman"/>
                <w:sz w:val="24"/>
                <w:szCs w:val="24"/>
              </w:rPr>
              <w:t xml:space="preserve"> текущих и итоговых результатов освоения младшими школьниками основной образовательной программы.</w:t>
            </w:r>
          </w:p>
          <w:p w:rsidR="00E95CF0" w:rsidRPr="00FF330A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CF0" w:rsidRPr="00BE1A15" w:rsidTr="00B83DE8">
        <w:trPr>
          <w:trHeight w:val="1035"/>
        </w:trPr>
        <w:tc>
          <w:tcPr>
            <w:tcW w:w="635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95CF0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E95CF0" w:rsidRPr="00E95CF0" w:rsidRDefault="00E95CF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E95CF0" w:rsidRPr="00E95CF0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обучения: 18.03.2019</w:t>
            </w: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5CF0" w:rsidRPr="00FF330A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обучения: 20.03.2019</w:t>
            </w:r>
          </w:p>
        </w:tc>
        <w:tc>
          <w:tcPr>
            <w:tcW w:w="1962" w:type="dxa"/>
          </w:tcPr>
          <w:p w:rsidR="00E95CF0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18часов</w:t>
            </w:r>
          </w:p>
        </w:tc>
        <w:tc>
          <w:tcPr>
            <w:tcW w:w="2204" w:type="dxa"/>
          </w:tcPr>
          <w:p w:rsidR="00E95CF0" w:rsidRPr="00FF330A" w:rsidRDefault="00E95CF0" w:rsidP="00116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стратегии реализации национального проекта «Развитие образования» на региональном уровне (в сфере начального общего </w:t>
            </w:r>
            <w:r w:rsidRPr="00E95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образования)</w:t>
            </w:r>
            <w:proofErr w:type="gram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7" w:type="dxa"/>
            <w:vMerge/>
          </w:tcPr>
          <w:p w:rsidR="00E95CF0" w:rsidRPr="00BE1A15" w:rsidRDefault="00E95CF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C40" w:rsidRPr="00BE1A15" w:rsidTr="004A6C40">
        <w:trPr>
          <w:trHeight w:val="3990"/>
        </w:trPr>
        <w:tc>
          <w:tcPr>
            <w:tcW w:w="635" w:type="dxa"/>
            <w:vMerge w:val="restart"/>
          </w:tcPr>
          <w:p w:rsidR="004A6C40" w:rsidRDefault="004A6C4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3" w:type="dxa"/>
            <w:vMerge w:val="restart"/>
          </w:tcPr>
          <w:p w:rsidR="004A6C40" w:rsidRPr="00BE1A15" w:rsidRDefault="004A6C4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Наиовна</w:t>
            </w:r>
            <w:proofErr w:type="spellEnd"/>
          </w:p>
        </w:tc>
        <w:tc>
          <w:tcPr>
            <w:tcW w:w="1681" w:type="dxa"/>
            <w:vMerge w:val="restart"/>
          </w:tcPr>
          <w:p w:rsidR="004A6C40" w:rsidRPr="00BE1A15" w:rsidRDefault="004A6C4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59" w:type="dxa"/>
            <w:vMerge w:val="restart"/>
          </w:tcPr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Среднее-</w:t>
            </w:r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специальное,</w:t>
            </w:r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Подбельское</w:t>
            </w:r>
            <w:proofErr w:type="spellEnd"/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Куйбышевской</w:t>
            </w:r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1988г.,</w:t>
            </w:r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</w:t>
            </w:r>
            <w:proofErr w:type="gram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4A6C40" w:rsidRPr="00BE1A15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F0">
              <w:rPr>
                <w:rFonts w:ascii="Times New Roman" w:hAnsi="Times New Roman" w:cs="Times New Roman"/>
                <w:sz w:val="24"/>
                <w:szCs w:val="24"/>
              </w:rPr>
              <w:t>ной школы</w:t>
            </w:r>
          </w:p>
        </w:tc>
        <w:tc>
          <w:tcPr>
            <w:tcW w:w="1565" w:type="dxa"/>
          </w:tcPr>
          <w:p w:rsidR="00223CB9" w:rsidRDefault="00973CEA" w:rsidP="004A6C4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Дата начала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 25.02.2020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Дата окончания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 </w:t>
            </w:r>
          </w:p>
          <w:p w:rsidR="004A6C40" w:rsidRPr="00BE1A15" w:rsidRDefault="00973CEA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26.02.2020</w:t>
            </w:r>
          </w:p>
        </w:tc>
        <w:tc>
          <w:tcPr>
            <w:tcW w:w="1962" w:type="dxa"/>
          </w:tcPr>
          <w:p w:rsidR="004A6C40" w:rsidRDefault="004A6C4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СИПКРО </w:t>
            </w:r>
          </w:p>
          <w:p w:rsidR="004A6C40" w:rsidRPr="00BE1A15" w:rsidRDefault="00973CE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A6C40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2204" w:type="dxa"/>
          </w:tcPr>
          <w:p w:rsidR="004A6C40" w:rsidRDefault="00973CEA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Тема: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 Обеспечение реализации Стратегии национального проекта «Развитие образования» на региональном уровне (в сфере дошкольного образования)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 xml:space="preserve"> .</w:t>
            </w:r>
            <w:proofErr w:type="gramEnd"/>
          </w:p>
          <w:p w:rsidR="004A6C40" w:rsidRPr="00BE1A15" w:rsidRDefault="004A6C40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4A6C40" w:rsidRPr="00BE1A15" w:rsidRDefault="004A6C40" w:rsidP="009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</w:t>
            </w:r>
            <w:r w:rsidR="00146F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EA">
              <w:rPr>
                <w:rFonts w:ascii="Times New Roman" w:hAnsi="Times New Roman" w:cs="Times New Roman"/>
                <w:sz w:val="24"/>
                <w:szCs w:val="24"/>
              </w:rPr>
              <w:t>187221</w:t>
            </w:r>
          </w:p>
        </w:tc>
      </w:tr>
      <w:tr w:rsidR="004A6C40" w:rsidRPr="00BE1A15" w:rsidTr="004A6C40">
        <w:trPr>
          <w:trHeight w:val="1620"/>
        </w:trPr>
        <w:tc>
          <w:tcPr>
            <w:tcW w:w="635" w:type="dxa"/>
            <w:vMerge/>
          </w:tcPr>
          <w:p w:rsidR="004A6C40" w:rsidRDefault="004A6C4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4A6C40" w:rsidRDefault="004A6C4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4A6C40" w:rsidRDefault="004A6C4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4A6C40" w:rsidRPr="00E95CF0" w:rsidRDefault="004A6C40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23CB9" w:rsidRDefault="00973CEA" w:rsidP="004A6C4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Дата начала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02.03.2020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Дата окончания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</w:t>
            </w:r>
          </w:p>
          <w:p w:rsidR="004A6C40" w:rsidRPr="00C411D4" w:rsidRDefault="00973CEA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06.03.2020</w:t>
            </w:r>
          </w:p>
        </w:tc>
        <w:tc>
          <w:tcPr>
            <w:tcW w:w="1962" w:type="dxa"/>
          </w:tcPr>
          <w:p w:rsidR="004A6C40" w:rsidRDefault="00973CEA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ЦСО 36 часов</w:t>
            </w:r>
          </w:p>
        </w:tc>
        <w:tc>
          <w:tcPr>
            <w:tcW w:w="2204" w:type="dxa"/>
          </w:tcPr>
          <w:p w:rsidR="004A6C40" w:rsidRDefault="004A6C40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40" w:rsidRPr="004A6C40" w:rsidRDefault="00973CEA" w:rsidP="0097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Тема: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 xml:space="preserve"> Коррекционно-развивающая работа воспитателя с дошкольниками с ОВЗ в образовательной организации в соответствии с ФГОС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ДО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..</w:t>
            </w:r>
          </w:p>
        </w:tc>
        <w:tc>
          <w:tcPr>
            <w:tcW w:w="1707" w:type="dxa"/>
            <w:vMerge/>
          </w:tcPr>
          <w:p w:rsidR="004A6C40" w:rsidRDefault="004A6C40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D4" w:rsidRPr="00BE1A15" w:rsidTr="00B83DE8">
        <w:trPr>
          <w:trHeight w:val="573"/>
        </w:trPr>
        <w:tc>
          <w:tcPr>
            <w:tcW w:w="635" w:type="dxa"/>
            <w:vMerge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C411D4" w:rsidRPr="00E95CF0" w:rsidRDefault="00C411D4" w:rsidP="00E9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223CB9" w:rsidRDefault="00973CEA" w:rsidP="0076331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Дата начала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23.04.2020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Дата окончания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</w:t>
            </w:r>
          </w:p>
          <w:p w:rsidR="00C411D4" w:rsidRPr="00C411D4" w:rsidRDefault="00973CEA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29.04.2020</w:t>
            </w:r>
          </w:p>
        </w:tc>
        <w:tc>
          <w:tcPr>
            <w:tcW w:w="1962" w:type="dxa"/>
          </w:tcPr>
          <w:p w:rsidR="00C411D4" w:rsidRPr="00BE1A15" w:rsidRDefault="00973CEA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 36 часов</w:t>
            </w:r>
          </w:p>
        </w:tc>
        <w:tc>
          <w:tcPr>
            <w:tcW w:w="2204" w:type="dxa"/>
          </w:tcPr>
          <w:p w:rsidR="00C411D4" w:rsidRPr="00BE1A15" w:rsidRDefault="00973CEA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Тема: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 xml:space="preserve"> Игровые средства по формированию предпосылок финансовой грамотности как компонента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lastRenderedPageBreak/>
              <w:t>функциональной грамотности и экономического воспитания у детей старшего дошкольного возраста.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Профильная: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</w:t>
            </w:r>
            <w:r>
              <w:rPr>
                <w:rStyle w:val="a4"/>
                <w:rFonts w:ascii="Helvetica" w:hAnsi="Helvetica" w:cs="Helvetica"/>
                <w:color w:val="008000"/>
                <w:sz w:val="21"/>
                <w:szCs w:val="21"/>
                <w:shd w:val="clear" w:color="auto" w:fill="E1F3E7"/>
              </w:rPr>
              <w:t>Да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.</w:t>
            </w:r>
          </w:p>
        </w:tc>
        <w:tc>
          <w:tcPr>
            <w:tcW w:w="1707" w:type="dxa"/>
            <w:vMerge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D4" w:rsidRPr="00BE1A15" w:rsidTr="00C411D4">
        <w:tc>
          <w:tcPr>
            <w:tcW w:w="635" w:type="dxa"/>
            <w:vMerge w:val="restart"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 w:val="restart"/>
          </w:tcPr>
          <w:p w:rsidR="00C411D4" w:rsidRPr="00BE1A15" w:rsidRDefault="00C411D4" w:rsidP="004A6C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Галимзянович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vMerge w:val="restart"/>
          </w:tcPr>
          <w:p w:rsidR="00C411D4" w:rsidRPr="00BE1A15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959" w:type="dxa"/>
            <w:vMerge w:val="restart"/>
          </w:tcPr>
          <w:p w:rsidR="00C411D4" w:rsidRPr="004A6C40" w:rsidRDefault="00C411D4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0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4A6C40">
              <w:rPr>
                <w:rFonts w:ascii="Times New Roman" w:hAnsi="Times New Roman" w:cs="Times New Roman"/>
                <w:sz w:val="24"/>
                <w:szCs w:val="24"/>
              </w:rPr>
              <w:t>СамГПИ</w:t>
            </w:r>
            <w:proofErr w:type="spellEnd"/>
            <w:r w:rsidRPr="004A6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1D4" w:rsidRPr="004A6C40" w:rsidRDefault="00C411D4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0">
              <w:rPr>
                <w:rFonts w:ascii="Times New Roman" w:hAnsi="Times New Roman" w:cs="Times New Roman"/>
                <w:sz w:val="24"/>
                <w:szCs w:val="24"/>
              </w:rPr>
              <w:t>1997г.,</w:t>
            </w:r>
          </w:p>
          <w:p w:rsidR="00C411D4" w:rsidRPr="00BE1A15" w:rsidRDefault="00C411D4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C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5" w:type="dxa"/>
            <w:shd w:val="clear" w:color="auto" w:fill="FFFFFF" w:themeFill="background1"/>
          </w:tcPr>
          <w:p w:rsidR="00223CB9" w:rsidRDefault="00C411D4" w:rsidP="0076331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Дата начала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18.05.2020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Дата окончания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</w:t>
            </w:r>
          </w:p>
          <w:p w:rsidR="00C411D4" w:rsidRPr="004A6C40" w:rsidRDefault="00C411D4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22.05.2020</w:t>
            </w:r>
          </w:p>
        </w:tc>
        <w:tc>
          <w:tcPr>
            <w:tcW w:w="1962" w:type="dxa"/>
            <w:shd w:val="clear" w:color="auto" w:fill="FFFFFF" w:themeFill="background1"/>
          </w:tcPr>
          <w:p w:rsidR="00C411D4" w:rsidRDefault="00C411D4" w:rsidP="0076331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 xml:space="preserve">АНО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ВО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 xml:space="preserve"> Университет «МИР».</w:t>
            </w:r>
          </w:p>
          <w:p w:rsidR="00C411D4" w:rsidRPr="00BE1A15" w:rsidRDefault="00C411D4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36 часов</w:t>
            </w:r>
          </w:p>
        </w:tc>
        <w:tc>
          <w:tcPr>
            <w:tcW w:w="2204" w:type="dxa"/>
            <w:shd w:val="clear" w:color="auto" w:fill="FFFFFF" w:themeFill="background1"/>
          </w:tcPr>
          <w:p w:rsidR="00C411D4" w:rsidRPr="00BE1A15" w:rsidRDefault="00C411D4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Облачные технологии и сервисы в образовательном процессе.</w:t>
            </w:r>
          </w:p>
        </w:tc>
        <w:tc>
          <w:tcPr>
            <w:tcW w:w="1707" w:type="dxa"/>
          </w:tcPr>
          <w:p w:rsidR="00C411D4" w:rsidRPr="00BE1A15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ИОЧ 187224.</w:t>
            </w:r>
          </w:p>
        </w:tc>
      </w:tr>
      <w:tr w:rsidR="00C411D4" w:rsidRPr="00BE1A15" w:rsidTr="00C411D4">
        <w:tc>
          <w:tcPr>
            <w:tcW w:w="635" w:type="dxa"/>
            <w:vMerge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C411D4" w:rsidRDefault="00C411D4" w:rsidP="004A6C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C411D4" w:rsidRPr="004A6C40" w:rsidRDefault="00C411D4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223CB9" w:rsidRDefault="00C411D4" w:rsidP="00763310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</w:pP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Дата начала обучения: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 </w:t>
            </w:r>
          </w:p>
          <w:p w:rsidR="00223CB9" w:rsidRDefault="00C411D4" w:rsidP="00763310">
            <w:pPr>
              <w:jc w:val="center"/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26.11.2019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Дата окончания обучения:</w:t>
            </w:r>
          </w:p>
          <w:p w:rsidR="00C411D4" w:rsidRPr="004A6C40" w:rsidRDefault="00C411D4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 06.12.2019</w:t>
            </w:r>
          </w:p>
        </w:tc>
        <w:tc>
          <w:tcPr>
            <w:tcW w:w="1962" w:type="dxa"/>
            <w:shd w:val="clear" w:color="auto" w:fill="FFFFFF" w:themeFill="background1"/>
          </w:tcPr>
          <w:p w:rsidR="00C411D4" w:rsidRPr="00BE1A15" w:rsidRDefault="00C411D4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 </w:t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Кол-во часов: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54.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Организация: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СИПКРО.</w:t>
            </w:r>
          </w:p>
        </w:tc>
        <w:tc>
          <w:tcPr>
            <w:tcW w:w="2204" w:type="dxa"/>
            <w:shd w:val="clear" w:color="auto" w:fill="FFFFFF" w:themeFill="background1"/>
          </w:tcPr>
          <w:p w:rsidR="00C411D4" w:rsidRPr="00BE1A15" w:rsidRDefault="00C411D4" w:rsidP="0076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>Обеспечение реализации Стратегии национального проекта «Образование» на региональном уровне (в сфере общего образования)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E5F3"/>
              </w:rPr>
              <w:t xml:space="preserve"> .</w:t>
            </w:r>
            <w:proofErr w:type="gramEnd"/>
            <w:r w:rsidRPr="004A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C411D4" w:rsidRPr="00BE1A15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D4" w:rsidRPr="00BE1A15" w:rsidTr="00C411D4">
        <w:tc>
          <w:tcPr>
            <w:tcW w:w="635" w:type="dxa"/>
            <w:vMerge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C411D4" w:rsidRDefault="00C411D4" w:rsidP="004A6C40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411D4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C411D4" w:rsidRPr="004A6C40" w:rsidRDefault="00C411D4" w:rsidP="004A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223CB9" w:rsidRDefault="00C411D4" w:rsidP="002E1D0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</w:pPr>
            <w:r w:rsidRPr="00C411D4"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Дата начала обучения:</w:t>
            </w:r>
            <w:r w:rsidRPr="00C411D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</w:t>
            </w:r>
          </w:p>
          <w:p w:rsidR="00223CB9" w:rsidRDefault="00C411D4" w:rsidP="002E1D0D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</w:pPr>
            <w:r w:rsidRPr="00C411D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12.10.2020</w:t>
            </w:r>
            <w:r w:rsidRPr="00C411D4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C411D4">
              <w:rPr>
                <w:rStyle w:val="a4"/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Дата окончания обучения:</w:t>
            </w:r>
            <w:r w:rsidRPr="00C411D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 </w:t>
            </w:r>
          </w:p>
          <w:p w:rsidR="00C411D4" w:rsidRPr="00C411D4" w:rsidRDefault="00C411D4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D4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16.10.2020</w:t>
            </w:r>
          </w:p>
        </w:tc>
        <w:tc>
          <w:tcPr>
            <w:tcW w:w="1962" w:type="dxa"/>
            <w:shd w:val="clear" w:color="auto" w:fill="FFFFFF" w:themeFill="background1"/>
          </w:tcPr>
          <w:p w:rsidR="00C411D4" w:rsidRPr="00BE1A15" w:rsidRDefault="00C411D4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СИПКРО36 часов</w:t>
            </w:r>
          </w:p>
        </w:tc>
        <w:tc>
          <w:tcPr>
            <w:tcW w:w="2204" w:type="dxa"/>
            <w:shd w:val="clear" w:color="auto" w:fill="FFFFFF" w:themeFill="background1"/>
          </w:tcPr>
          <w:p w:rsidR="00C411D4" w:rsidRPr="00BE1A15" w:rsidRDefault="00C411D4" w:rsidP="002E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>Методические основы формирования и развития естественнонаучной грамотности обучающихся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1F3E7"/>
              </w:rPr>
              <w:t xml:space="preserve"> .</w:t>
            </w:r>
            <w:proofErr w:type="gramEnd"/>
            <w:r w:rsidRPr="004A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C411D4" w:rsidRPr="00BE1A15" w:rsidRDefault="00C411D4" w:rsidP="00BE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E0B" w:rsidRDefault="00011E0B" w:rsidP="00BE1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1A15" w:rsidRPr="00BE1A15" w:rsidRDefault="00BE1A15" w:rsidP="00BE1A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1A15" w:rsidRPr="00BE1A15" w:rsidSect="00BE1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A15"/>
    <w:rsid w:val="00011E0B"/>
    <w:rsid w:val="0001250A"/>
    <w:rsid w:val="00131C8D"/>
    <w:rsid w:val="00146F87"/>
    <w:rsid w:val="00171570"/>
    <w:rsid w:val="00223CB9"/>
    <w:rsid w:val="003434F6"/>
    <w:rsid w:val="004A6C40"/>
    <w:rsid w:val="00756DF2"/>
    <w:rsid w:val="00805D26"/>
    <w:rsid w:val="00973CEA"/>
    <w:rsid w:val="00B07DBA"/>
    <w:rsid w:val="00B83DE8"/>
    <w:rsid w:val="00B925E3"/>
    <w:rsid w:val="00BE1A15"/>
    <w:rsid w:val="00C411D4"/>
    <w:rsid w:val="00C42607"/>
    <w:rsid w:val="00D423A6"/>
    <w:rsid w:val="00DB4E2A"/>
    <w:rsid w:val="00E95CF0"/>
    <w:rsid w:val="00FF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42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Домашний</cp:lastModifiedBy>
  <cp:revision>3</cp:revision>
  <dcterms:created xsi:type="dcterms:W3CDTF">2020-11-05T10:54:00Z</dcterms:created>
  <dcterms:modified xsi:type="dcterms:W3CDTF">2020-11-05T10:56:00Z</dcterms:modified>
</cp:coreProperties>
</file>