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1D" w:rsidRPr="007A6C1D" w:rsidRDefault="007A6C1D" w:rsidP="007A6C1D">
      <w:pPr>
        <w:spacing w:after="0" w:line="240" w:lineRule="auto"/>
        <w:ind w:left="150"/>
        <w:jc w:val="center"/>
        <w:outlineLvl w:val="1"/>
        <w:rPr>
          <w:rFonts w:ascii="Century Gothic" w:eastAsia="Times New Roman" w:hAnsi="Century Gothic" w:cs="Times New Roman"/>
          <w:b/>
          <w:bCs/>
          <w:color w:val="B10B98"/>
          <w:sz w:val="36"/>
          <w:szCs w:val="36"/>
          <w:lang w:eastAsia="ru-RU"/>
        </w:rPr>
      </w:pPr>
      <w:r w:rsidRPr="007A6C1D">
        <w:rPr>
          <w:rFonts w:ascii="Century Gothic" w:eastAsia="Times New Roman" w:hAnsi="Century Gothic" w:cs="Times New Roman"/>
          <w:b/>
          <w:bCs/>
          <w:color w:val="B10B98"/>
          <w:sz w:val="36"/>
          <w:szCs w:val="36"/>
          <w:lang w:eastAsia="ru-RU"/>
        </w:rPr>
        <w:fldChar w:fldCharType="begin"/>
      </w:r>
      <w:r w:rsidRPr="007A6C1D">
        <w:rPr>
          <w:rFonts w:ascii="Century Gothic" w:eastAsia="Times New Roman" w:hAnsi="Century Gothic" w:cs="Times New Roman"/>
          <w:b/>
          <w:bCs/>
          <w:color w:val="B10B98"/>
          <w:sz w:val="36"/>
          <w:szCs w:val="36"/>
          <w:lang w:eastAsia="ru-RU"/>
        </w:rPr>
        <w:instrText xml:space="preserve"> HYPERLINK "http://mbdou-69.ru/konsultatsionnye-materialy-meditsinskogo-personala" </w:instrText>
      </w:r>
      <w:r w:rsidRPr="007A6C1D">
        <w:rPr>
          <w:rFonts w:ascii="Century Gothic" w:eastAsia="Times New Roman" w:hAnsi="Century Gothic" w:cs="Times New Roman"/>
          <w:b/>
          <w:bCs/>
          <w:color w:val="B10B98"/>
          <w:sz w:val="36"/>
          <w:szCs w:val="36"/>
          <w:lang w:eastAsia="ru-RU"/>
        </w:rPr>
        <w:fldChar w:fldCharType="separate"/>
      </w:r>
      <w:r w:rsidRPr="007A6C1D">
        <w:rPr>
          <w:rFonts w:ascii="Century Gothic" w:eastAsia="Times New Roman" w:hAnsi="Century Gothic" w:cs="Times New Roman"/>
          <w:b/>
          <w:bCs/>
          <w:color w:val="C90DAD"/>
          <w:sz w:val="36"/>
          <w:szCs w:val="36"/>
          <w:lang w:eastAsia="ru-RU"/>
        </w:rPr>
        <w:t>КОНСУЛЬТАЦИОННЫЕ МАТЕРИАЛЫ МЕДИЦИНСКОГО ПЕРСОНАЛА</w:t>
      </w:r>
      <w:r w:rsidRPr="007A6C1D">
        <w:rPr>
          <w:rFonts w:ascii="Century Gothic" w:eastAsia="Times New Roman" w:hAnsi="Century Gothic" w:cs="Times New Roman"/>
          <w:b/>
          <w:bCs/>
          <w:color w:val="B10B98"/>
          <w:sz w:val="36"/>
          <w:szCs w:val="36"/>
          <w:lang w:eastAsia="ru-RU"/>
        </w:rPr>
        <w:fldChar w:fldCharType="end"/>
      </w:r>
    </w:p>
    <w:p w:rsidR="007A6C1D" w:rsidRPr="007A6C1D" w:rsidRDefault="007A6C1D" w:rsidP="007A6C1D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hyperlink r:id="rId5" w:tgtFrame="_blank" w:history="1">
        <w:r w:rsidRPr="007A6C1D">
          <w:rPr>
            <w:rStyle w:val="a3"/>
            <w:rFonts w:ascii="Times New Roman" w:hAnsi="Times New Roman" w:cs="Times New Roman"/>
            <w:b/>
            <w:sz w:val="48"/>
            <w:szCs w:val="48"/>
          </w:rPr>
          <w:t>"Адаптация к детскому саду" </w:t>
        </w:r>
      </w:hyperlink>
      <w:r w:rsidRPr="007A6C1D">
        <w:rPr>
          <w:rFonts w:ascii="Times New Roman" w:hAnsi="Times New Roman" w:cs="Times New Roman"/>
          <w:b/>
          <w:sz w:val="48"/>
          <w:szCs w:val="48"/>
          <w:u w:val="single"/>
        </w:rPr>
        <w:t> </w:t>
      </w:r>
    </w:p>
    <w:p w:rsidR="007A6C1D" w:rsidRDefault="007A6C1D" w:rsidP="007A6C1D"/>
    <w:p w:rsidR="00C262B5" w:rsidRDefault="007A6C1D" w:rsidP="007A6C1D">
      <w:pPr>
        <w:rPr>
          <w:b/>
          <w:sz w:val="52"/>
          <w:szCs w:val="52"/>
        </w:rPr>
      </w:pPr>
      <w:hyperlink r:id="rId6" w:tgtFrame="_blank" w:history="1">
        <w:r w:rsidRPr="007A6C1D">
          <w:rPr>
            <w:rStyle w:val="a3"/>
            <w:b/>
            <w:sz w:val="52"/>
            <w:szCs w:val="52"/>
          </w:rPr>
          <w:t>"</w:t>
        </w:r>
        <w:proofErr w:type="spellStart"/>
        <w:r w:rsidRPr="007A6C1D">
          <w:rPr>
            <w:rStyle w:val="a3"/>
            <w:b/>
            <w:sz w:val="52"/>
            <w:szCs w:val="52"/>
          </w:rPr>
          <w:t>Ротовирусная</w:t>
        </w:r>
        <w:proofErr w:type="spellEnd"/>
        <w:r w:rsidRPr="007A6C1D">
          <w:rPr>
            <w:rStyle w:val="a3"/>
            <w:b/>
            <w:sz w:val="52"/>
            <w:szCs w:val="52"/>
          </w:rPr>
          <w:t xml:space="preserve"> инфекция" </w:t>
        </w:r>
      </w:hyperlink>
      <w:r w:rsidRPr="007A6C1D">
        <w:rPr>
          <w:b/>
          <w:sz w:val="52"/>
          <w:szCs w:val="52"/>
        </w:rPr>
        <w:t> </w:t>
      </w:r>
    </w:p>
    <w:p w:rsidR="007A6C1D" w:rsidRDefault="007A6C1D" w:rsidP="007A6C1D">
      <w:pPr>
        <w:rPr>
          <w:b/>
          <w:sz w:val="52"/>
          <w:szCs w:val="52"/>
        </w:rPr>
      </w:pPr>
    </w:p>
    <w:p w:rsidR="007A6C1D" w:rsidRDefault="007A6C1D" w:rsidP="007A6C1D">
      <w:pPr>
        <w:rPr>
          <w:b/>
          <w:sz w:val="48"/>
          <w:szCs w:val="48"/>
        </w:rPr>
      </w:pPr>
      <w:hyperlink r:id="rId7" w:tgtFrame="_blank" w:history="1">
        <w:r w:rsidRPr="007A6C1D">
          <w:rPr>
            <w:rStyle w:val="a3"/>
            <w:b/>
            <w:sz w:val="48"/>
            <w:szCs w:val="48"/>
          </w:rPr>
          <w:t xml:space="preserve">"Профилактика гриппа и </w:t>
        </w:r>
        <w:proofErr w:type="spellStart"/>
        <w:r w:rsidRPr="007A6C1D">
          <w:rPr>
            <w:rStyle w:val="a3"/>
            <w:b/>
            <w:sz w:val="48"/>
            <w:szCs w:val="48"/>
          </w:rPr>
          <w:t>коронавирусной</w:t>
        </w:r>
        <w:proofErr w:type="spellEnd"/>
        <w:r w:rsidRPr="007A6C1D">
          <w:rPr>
            <w:rStyle w:val="a3"/>
            <w:b/>
            <w:sz w:val="48"/>
            <w:szCs w:val="48"/>
          </w:rPr>
          <w:t xml:space="preserve"> инфекции" </w:t>
        </w:r>
      </w:hyperlink>
      <w:r w:rsidRPr="007A6C1D">
        <w:rPr>
          <w:b/>
          <w:sz w:val="48"/>
          <w:szCs w:val="48"/>
        </w:rPr>
        <w:t> </w:t>
      </w:r>
    </w:p>
    <w:p w:rsidR="007A6C1D" w:rsidRDefault="007A6C1D" w:rsidP="007A6C1D">
      <w:pPr>
        <w:rPr>
          <w:b/>
          <w:sz w:val="48"/>
          <w:szCs w:val="4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05BB5E2" wp14:editId="10775AB5">
            <wp:extent cx="5470498" cy="8515847"/>
            <wp:effectExtent l="0" t="0" r="0" b="0"/>
            <wp:docPr id="1" name="Рисунок 1" descr="http://mbdou-69.ru/images/stories/m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-69.ru/images/stories/mp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49" cy="851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6C1D" w:rsidRDefault="007A6C1D" w:rsidP="007A6C1D">
      <w:pPr>
        <w:rPr>
          <w:b/>
          <w:sz w:val="48"/>
          <w:szCs w:val="48"/>
        </w:rPr>
      </w:pPr>
    </w:p>
    <w:p w:rsidR="007A6C1D" w:rsidRDefault="007A6C1D" w:rsidP="007A6C1D">
      <w:pPr>
        <w:rPr>
          <w:b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7340608A" wp14:editId="2DFC062E">
            <wp:extent cx="5940425" cy="4197426"/>
            <wp:effectExtent l="0" t="0" r="3175" b="0"/>
            <wp:docPr id="2" name="Рисунок 2" descr="http://mbdou-69.ru/images/stories/m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-69.ru/images/stories/mp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1D" w:rsidRDefault="007A6C1D" w:rsidP="007A6C1D">
      <w:pPr>
        <w:rPr>
          <w:b/>
          <w:sz w:val="48"/>
          <w:szCs w:val="48"/>
        </w:rPr>
      </w:pPr>
    </w:p>
    <w:p w:rsidR="007A6C1D" w:rsidRDefault="007A6C1D" w:rsidP="007A6C1D">
      <w:pPr>
        <w:rPr>
          <w:b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250AF9DD" wp14:editId="75E57AAE">
            <wp:extent cx="5940425" cy="4453042"/>
            <wp:effectExtent l="0" t="0" r="3175" b="5080"/>
            <wp:docPr id="3" name="Рисунок 3" descr="http://mbdou-69.ru/images/stories/mp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-69.ru/images/stories/mp_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1D" w:rsidRDefault="007A6C1D" w:rsidP="007A6C1D">
      <w:pPr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33856E0" wp14:editId="782BAE46">
            <wp:extent cx="6277143" cy="4309607"/>
            <wp:effectExtent l="0" t="0" r="0" b="0"/>
            <wp:docPr id="5" name="Рисунок 5" descr="http://mbdou-69.ru/images/stories/mp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-69.ru/images/stories/mp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30" cy="43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1D" w:rsidRDefault="007A6C1D" w:rsidP="007A6C1D">
      <w:pPr>
        <w:rPr>
          <w:b/>
          <w:sz w:val="48"/>
          <w:szCs w:val="48"/>
        </w:rPr>
      </w:pPr>
    </w:p>
    <w:p w:rsidR="007A6C1D" w:rsidRPr="007A6C1D" w:rsidRDefault="007A6C1D" w:rsidP="007A6C1D">
      <w:pPr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A49C314" wp14:editId="1C5CF90E">
            <wp:extent cx="5940425" cy="3944775"/>
            <wp:effectExtent l="0" t="0" r="3175" b="0"/>
            <wp:docPr id="6" name="Рисунок 6" descr="https://womenuseful.ru/wp-content/uploads/2020/11/profilaktika-kishechnyh-zaboleva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menuseful.ru/wp-content/uploads/2020/11/profilaktika-kishechnyh-zabolevani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C1D" w:rsidRPr="007A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1D"/>
    <w:rsid w:val="00756E7D"/>
    <w:rsid w:val="00772BB9"/>
    <w:rsid w:val="007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C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C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dou-69.ru/images/stories/doc/mp_k3.pdf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bdou-69.ru/images/stories/doc/mp_k2.pdf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mbdou-69.ru/images/stories/doc/mp_k1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2023-04-08T17:57:00Z</dcterms:created>
  <dcterms:modified xsi:type="dcterms:W3CDTF">2023-04-08T18:07:00Z</dcterms:modified>
</cp:coreProperties>
</file>